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4B38ED10" w:rsidR="002D37A1" w:rsidRPr="004235F9" w:rsidRDefault="002D37A1" w:rsidP="009F0417">
      <w:pPr>
        <w:ind w:left="3544" w:hanging="3544"/>
        <w:rPr>
          <w:rFonts w:cs="Arial"/>
        </w:rPr>
      </w:pPr>
      <w:r w:rsidRPr="004235F9">
        <w:rPr>
          <w:b/>
        </w:rPr>
        <w:t>Transaction number:</w:t>
      </w:r>
      <w:r w:rsidRPr="004235F9">
        <w:rPr>
          <w:b/>
        </w:rPr>
        <w:tab/>
      </w:r>
      <w:r w:rsidR="002E7561">
        <w:rPr>
          <w:b/>
        </w:rPr>
        <w:t>10014</w:t>
      </w:r>
      <w:r w:rsidR="00557245">
        <w:rPr>
          <w:b/>
        </w:rPr>
        <w:t>668</w:t>
      </w:r>
    </w:p>
    <w:p w14:paraId="67077CAD" w14:textId="4BDAF184" w:rsidR="002D37A1" w:rsidRPr="002E7561" w:rsidRDefault="002D37A1" w:rsidP="009F0417">
      <w:pPr>
        <w:ind w:left="3544" w:hanging="3544"/>
        <w:rPr>
          <w:rFonts w:cs="Arial"/>
          <w:lang w:val="en-US"/>
        </w:rPr>
      </w:pPr>
      <w:r w:rsidRPr="002E7561">
        <w:rPr>
          <w:b/>
          <w:lang w:val="en-US"/>
        </w:rPr>
        <w:t xml:space="preserve">Project </w:t>
      </w:r>
      <w:r w:rsidR="00F07E59" w:rsidRPr="002E7561">
        <w:rPr>
          <w:b/>
          <w:lang w:val="en-US"/>
        </w:rPr>
        <w:t>processing</w:t>
      </w:r>
      <w:r w:rsidR="00F07E59" w:rsidRPr="002E7561">
        <w:rPr>
          <w:lang w:val="en-US"/>
        </w:rPr>
        <w:t xml:space="preserve"> </w:t>
      </w:r>
      <w:r w:rsidRPr="002E7561">
        <w:rPr>
          <w:b/>
          <w:lang w:val="en-US"/>
        </w:rPr>
        <w:t>number:</w:t>
      </w:r>
      <w:r w:rsidRPr="002E7561">
        <w:rPr>
          <w:b/>
          <w:lang w:val="en-US"/>
        </w:rPr>
        <w:tab/>
      </w:r>
      <w:r w:rsidR="002E7561" w:rsidRPr="002E7561">
        <w:rPr>
          <w:b/>
          <w:lang w:val="en-US"/>
        </w:rPr>
        <w:t>G-018</w:t>
      </w:r>
      <w:r w:rsidR="00557245">
        <w:rPr>
          <w:b/>
          <w:lang w:val="en-US"/>
        </w:rPr>
        <w:t>09</w:t>
      </w:r>
      <w:r w:rsidR="002E7561" w:rsidRPr="002E7561">
        <w:rPr>
          <w:b/>
          <w:lang w:val="en-US"/>
        </w:rPr>
        <w:t>6-001</w:t>
      </w:r>
    </w:p>
    <w:p w14:paraId="2546F95A" w14:textId="7AF08B7E" w:rsidR="002D37A1" w:rsidRPr="002E7561" w:rsidRDefault="002D37A1" w:rsidP="009F0417">
      <w:pPr>
        <w:ind w:left="3544" w:hanging="3544"/>
        <w:rPr>
          <w:rFonts w:cs="Arial"/>
          <w:b/>
          <w:lang w:val="es-ES"/>
        </w:rPr>
      </w:pPr>
      <w:r w:rsidRPr="002E7561">
        <w:rPr>
          <w:b/>
          <w:lang w:val="es-ES"/>
        </w:rPr>
        <w:t>Project:</w:t>
      </w:r>
      <w:r w:rsidRPr="002E7561">
        <w:rPr>
          <w:b/>
          <w:lang w:val="es-ES"/>
        </w:rPr>
        <w:tab/>
      </w:r>
      <w:r w:rsidR="00557245" w:rsidRPr="00557245">
        <w:rPr>
          <w:b/>
          <w:lang w:val="es-ES"/>
        </w:rPr>
        <w:t>Apoyo al gobierno peruano en la gestión del proceso de vinculación con la OCDE (ViaOCDE)</w:t>
      </w:r>
    </w:p>
    <w:p w14:paraId="2ED8B8E1" w14:textId="1522ADDF" w:rsidR="002D37A1" w:rsidRPr="002E7561" w:rsidRDefault="002D37A1" w:rsidP="009F0417">
      <w:pPr>
        <w:ind w:left="3544" w:hanging="3544"/>
        <w:rPr>
          <w:rFonts w:cs="Arial"/>
          <w:lang w:val="es-ES"/>
        </w:rPr>
      </w:pPr>
      <w:r w:rsidRPr="002E7561">
        <w:rPr>
          <w:b/>
          <w:lang w:val="es-ES"/>
        </w:rPr>
        <w:t>Country:</w:t>
      </w:r>
      <w:r w:rsidRPr="002E7561">
        <w:rPr>
          <w:b/>
          <w:lang w:val="es-ES"/>
        </w:rPr>
        <w:tab/>
      </w:r>
      <w:r w:rsidR="002E7561" w:rsidRPr="002E7561">
        <w:rPr>
          <w:b/>
          <w:lang w:val="es-ES"/>
        </w:rPr>
        <w:t>Peru</w:t>
      </w:r>
    </w:p>
    <w:p w14:paraId="4B3958A5" w14:textId="4A70E2C0" w:rsidR="002D37A1" w:rsidRPr="00557245" w:rsidRDefault="00B3101C" w:rsidP="009F0417">
      <w:pPr>
        <w:ind w:left="3544" w:hanging="3544"/>
        <w:rPr>
          <w:rFonts w:cs="Arial"/>
          <w:b/>
          <w:bCs/>
          <w:lang w:val="es-ES"/>
        </w:rPr>
      </w:pPr>
      <w:r w:rsidRPr="002E7561">
        <w:rPr>
          <w:b/>
          <w:lang w:val="es-ES"/>
        </w:rPr>
        <w:t>S</w:t>
      </w:r>
      <w:r w:rsidR="0077528B" w:rsidRPr="002E7561">
        <w:rPr>
          <w:b/>
          <w:lang w:val="es-ES"/>
        </w:rPr>
        <w:t>ervices tendered</w:t>
      </w:r>
      <w:r w:rsidR="002D37A1" w:rsidRPr="002E7561">
        <w:rPr>
          <w:b/>
          <w:lang w:val="es-ES"/>
        </w:rPr>
        <w:t>:</w:t>
      </w:r>
      <w:r w:rsidR="002D37A1" w:rsidRPr="002E7561">
        <w:rPr>
          <w:lang w:val="es-ES"/>
        </w:rPr>
        <w:tab/>
      </w:r>
      <w:r w:rsidR="00557245" w:rsidRPr="00557245">
        <w:rPr>
          <w:b/>
          <w:bCs/>
          <w:lang w:val="es-ES"/>
        </w:rPr>
        <w:t>Asesoría técnica para el acompañamiento del proceso de acceso y post acceso del Perú a OCDE</w:t>
      </w:r>
    </w:p>
    <w:p w14:paraId="34651DBE" w14:textId="77777777" w:rsidR="002D37A1" w:rsidRPr="002E7561" w:rsidRDefault="002D37A1">
      <w:pPr>
        <w:rPr>
          <w:sz w:val="20"/>
          <w:lang w:val="es-ES"/>
        </w:rPr>
      </w:pP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2127B532" w:rsidR="002D37A1" w:rsidRPr="00BF23B3" w:rsidRDefault="002D37A1" w:rsidP="008375A8">
      <w:pPr>
        <w:pStyle w:val="Eingabe03"/>
        <w:spacing w:before="120" w:after="120"/>
        <w:ind w:left="0"/>
        <w:rPr>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bookmarkStart w:id="0" w:name="_Hlk172553529"/>
      <w:r w:rsidR="00BF23B3" w:rsidRPr="00BF23B3">
        <w:rPr>
          <w:i/>
          <w:iCs/>
          <w:sz w:val="20"/>
        </w:rPr>
        <w:t>(</w:t>
      </w:r>
      <w:r w:rsidR="002E7561">
        <w:rPr>
          <w:i/>
          <w:iCs/>
          <w:sz w:val="20"/>
        </w:rPr>
        <w:t>Company n</w:t>
      </w:r>
      <w:r w:rsidR="00BF23B3" w:rsidRPr="00BF23B3">
        <w:rPr>
          <w:i/>
          <w:iCs/>
          <w:sz w:val="20"/>
        </w:rPr>
        <w:t>ame, official address)</w:t>
      </w:r>
    </w:p>
    <w:bookmarkEnd w:id="0"/>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25A00597" w:rsidR="002D37A1" w:rsidRPr="004235F9" w:rsidRDefault="002D37A1" w:rsidP="00BF23B3">
      <w:pPr>
        <w:pStyle w:val="Eingabe03"/>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2E7561" w:rsidRPr="002E7561">
        <w:rPr>
          <w:i/>
          <w:iCs/>
          <w:sz w:val="20"/>
        </w:rPr>
        <w:t>Company n</w:t>
      </w:r>
      <w:r w:rsidR="00BF23B3" w:rsidRPr="00BF23B3">
        <w:rPr>
          <w:i/>
          <w:iCs/>
          <w:sz w:val="20"/>
        </w:rPr>
        <w:t>ame, official address)</w:t>
      </w:r>
    </w:p>
    <w:p w14:paraId="6207EDD0" w14:textId="073300F2" w:rsidR="002D37A1" w:rsidRPr="00BF23B3" w:rsidRDefault="002D37A1" w:rsidP="008375A8">
      <w:pPr>
        <w:pStyle w:val="U-Bezeichn"/>
        <w:spacing w:before="120" w:after="120"/>
        <w:ind w:left="0"/>
        <w:rPr>
          <w:b/>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2E7561" w:rsidRPr="002E7561">
        <w:rPr>
          <w:i/>
          <w:iCs/>
          <w:sz w:val="20"/>
        </w:rPr>
        <w:t>Company n</w:t>
      </w:r>
      <w:r w:rsidR="00BF23B3" w:rsidRPr="00BF23B3">
        <w:rPr>
          <w:i/>
          <w:iCs/>
          <w:sz w:val="20"/>
        </w:rPr>
        <w:t>ame, official address)</w:t>
      </w:r>
    </w:p>
    <w:p w14:paraId="653B41C4" w14:textId="14207138"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2E7561" w:rsidRPr="002E7561">
        <w:rPr>
          <w:i/>
          <w:iCs/>
          <w:sz w:val="20"/>
        </w:rPr>
        <w:t>Company n</w:t>
      </w:r>
      <w:r w:rsidR="00BF23B3" w:rsidRPr="00BF23B3">
        <w:rPr>
          <w:i/>
          <w:iCs/>
          <w:sz w:val="20"/>
        </w:rPr>
        <w:t>ame, official address)</w:t>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FFDFF85"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 </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lastRenderedPageBreak/>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45D8FAFB"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486F8E" w:rsidRPr="00FE0D1A">
        <w:rPr>
          <w:sz w:val="20"/>
        </w:rPr>
        <w:t xml:space="preserve">5.3 </w:t>
      </w:r>
      <w:r w:rsidRPr="00FE0D1A">
        <w:rPr>
          <w:sz w:val="20"/>
        </w:rPr>
        <w:t>of the General Terms and Conditions of Contract for supplying services and work on behalf of the Deutsche Gesellschaft für Internationale Zusammenarbeit (GIZ) GmbH.</w:t>
      </w:r>
    </w:p>
    <w:p w14:paraId="6869A054" w14:textId="75889228"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486F8E" w:rsidRPr="00FE0D1A">
        <w:rPr>
          <w:sz w:val="20"/>
        </w:rPr>
        <w:t>5.3.2</w:t>
      </w:r>
      <w:r w:rsidRPr="00FE0D1A">
        <w:rPr>
          <w:sz w:val="20"/>
        </w:rPr>
        <w:t xml:space="preserve"> of the General Terms</w:t>
      </w:r>
      <w:r w:rsidRPr="004235F9">
        <w:rPr>
          <w:sz w:val="20"/>
        </w:rPr>
        <w:t xml:space="preserve"> and Conditions of Contract).</w:t>
      </w: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71F88D" w14:textId="5A87CAD7"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7D3A17AA" w14:textId="0C05EDFD"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07FBC238" w:rsidR="00DF1F00" w:rsidRPr="002B0168" w:rsidRDefault="00DF1F00" w:rsidP="00B3101C">
            <w:pPr>
              <w:pStyle w:val="U-Bezeichn"/>
              <w:keepNext/>
              <w:ind w:left="0"/>
              <w:rPr>
                <w:sz w:val="18"/>
              </w:rPr>
            </w:pPr>
            <w:r w:rsidRPr="00DF1F00">
              <w:rPr>
                <w:b/>
                <w:bCs/>
                <w:sz w:val="18"/>
                <w:lang w:val="en-US"/>
              </w:rPr>
              <w:t>full first and last name,</w:t>
            </w:r>
            <w:r>
              <w:rPr>
                <w:b/>
                <w:bCs/>
                <w:sz w:val="18"/>
                <w:lang w:val="en-US"/>
              </w:rPr>
              <w:t xml:space="preserve"> </w:t>
            </w:r>
            <w:r w:rsidR="00B3101C">
              <w:rPr>
                <w:b/>
                <w:bCs/>
                <w:sz w:val="18"/>
                <w:lang w:val="en-US"/>
              </w:rPr>
              <w:t xml:space="preserve">position, company name, </w:t>
            </w:r>
            <w:r>
              <w:rPr>
                <w:b/>
                <w:bCs/>
                <w:sz w:val="18"/>
                <w:lang w:val="en-US"/>
              </w:rPr>
              <w:t>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50DEBD03" w:rsidR="00DF1F00" w:rsidRDefault="00B3101C" w:rsidP="000224EE">
            <w:pPr>
              <w:pStyle w:val="U-Bezeichn"/>
              <w:keepNext/>
              <w:ind w:left="6"/>
              <w:rPr>
                <w:sz w:val="18"/>
              </w:rPr>
            </w:pPr>
            <w:r w:rsidRPr="00B3101C">
              <w:rPr>
                <w:b/>
                <w:bCs/>
                <w:sz w:val="18"/>
                <w:lang w:val="en-US"/>
              </w:rPr>
              <w:t>full first and last name, position, company name, company stamp if applicable</w:t>
            </w:r>
          </w:p>
        </w:tc>
      </w:tr>
      <w:tr w:rsidR="00DF1F00" w14:paraId="2EF9161B" w14:textId="77777777" w:rsidTr="000224EE">
        <w:trPr>
          <w:cantSplit/>
        </w:trPr>
        <w:tc>
          <w:tcPr>
            <w:tcW w:w="4665" w:type="dxa"/>
            <w:tcMar>
              <w:left w:w="0" w:type="dxa"/>
              <w:right w:w="0" w:type="dxa"/>
            </w:tcMar>
          </w:tcPr>
          <w:p w14:paraId="5CFB39D6" w14:textId="37FDC3C2"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1170C9C4" w14:textId="267D8255" w:rsidR="00DF1F00" w:rsidRPr="00DA01CF" w:rsidRDefault="00DF1F00" w:rsidP="00B3101C">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Pr>
                <w:b/>
                <w:bCs/>
                <w:noProof/>
                <w:sz w:val="18"/>
              </w:rPr>
              <w:t>date</w:t>
            </w: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2191652D" w:rsidR="00DF1F00" w:rsidRPr="002B0168" w:rsidRDefault="00B3101C" w:rsidP="000224EE">
            <w:pPr>
              <w:pStyle w:val="U-Bezeichn"/>
              <w:keepNext/>
              <w:ind w:left="0"/>
              <w:rPr>
                <w:sz w:val="18"/>
              </w:rPr>
            </w:pPr>
            <w:r w:rsidRPr="00B3101C">
              <w:rPr>
                <w:b/>
                <w:bCs/>
                <w:sz w:val="18"/>
                <w:lang w:val="en-US"/>
              </w:rPr>
              <w:t>full first and last name, position, company name,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4189B28D" w:rsidR="00DF1F00" w:rsidRDefault="00B3101C" w:rsidP="000224EE">
            <w:pPr>
              <w:pStyle w:val="U-Bezeichn"/>
              <w:keepNext/>
              <w:ind w:left="6"/>
              <w:rPr>
                <w:sz w:val="18"/>
              </w:rPr>
            </w:pPr>
            <w:r w:rsidRPr="00B3101C">
              <w:rPr>
                <w:b/>
                <w:bCs/>
                <w:sz w:val="18"/>
                <w:lang w:val="en-US"/>
              </w:rPr>
              <w:t>full first and last name, position, company name, company stamp if applicable</w:t>
            </w:r>
          </w:p>
        </w:tc>
      </w:tr>
    </w:tbl>
    <w:p w14:paraId="02278C25" w14:textId="77777777" w:rsidR="00DF1F00" w:rsidRPr="004235F9" w:rsidRDefault="00DF1F00" w:rsidP="009F0417">
      <w:pPr>
        <w:spacing w:before="240"/>
      </w:pPr>
    </w:p>
    <w:sectPr w:rsidR="00DF1F00" w:rsidRPr="004235F9" w:rsidSect="00211C47">
      <w:headerReference w:type="default" r:id="rId8"/>
      <w:footerReference w:type="default" r:id="rId9"/>
      <w:headerReference w:type="first" r:id="rId10"/>
      <w:footerReference w:type="first" r:id="rId11"/>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5BA5" w14:textId="77777777" w:rsidR="00A23017" w:rsidRDefault="00A23017" w:rsidP="00935DAD">
      <w:pPr>
        <w:spacing w:before="0" w:after="0"/>
      </w:pPr>
      <w:r>
        <w:separator/>
      </w:r>
    </w:p>
  </w:endnote>
  <w:endnote w:type="continuationSeparator" w:id="0">
    <w:p w14:paraId="53C999FB" w14:textId="77777777" w:rsidR="00A23017" w:rsidRDefault="00A23017"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B5CA" w14:textId="77777777" w:rsidR="00A303EA" w:rsidRPr="008375A8" w:rsidRDefault="00A303EA" w:rsidP="008375A8">
    <w:pPr>
      <w:pStyle w:val="Fuzeile"/>
      <w:tabs>
        <w:tab w:val="clear" w:pos="4536"/>
        <w:tab w:val="clear" w:pos="9072"/>
        <w:tab w:val="right" w:pos="9781"/>
      </w:tabs>
      <w:rPr>
        <w:rFonts w:ascii="Arial" w:hAnsi="Arial" w:cs="Arial"/>
      </w:rPr>
    </w:pPr>
    <w:r>
      <w:rPr>
        <w:sz w:val="18"/>
        <w:szCs w:val="18"/>
      </w:rPr>
      <w:tab/>
    </w:r>
    <w:r>
      <w:rPr>
        <w:rFonts w:ascii="Arial" w:hAnsi="Arial"/>
        <w:sz w:val="18"/>
        <w:szCs w:val="18"/>
      </w:rPr>
      <w:t xml:space="preserve">Page </w:t>
    </w:r>
    <w:r w:rsidRPr="008375A8">
      <w:rPr>
        <w:rFonts w:ascii="Arial" w:hAnsi="Arial" w:cs="Arial"/>
        <w:sz w:val="18"/>
        <w:szCs w:val="18"/>
      </w:rPr>
      <w:fldChar w:fldCharType="begin"/>
    </w:r>
    <w:r w:rsidRPr="008375A8">
      <w:rPr>
        <w:rFonts w:ascii="Arial" w:hAnsi="Arial" w:cs="Arial"/>
        <w:sz w:val="18"/>
        <w:szCs w:val="18"/>
      </w:rPr>
      <w:instrText xml:space="preserve"> PAGE  \* Arabic  \* MERGEFORMAT </w:instrText>
    </w:r>
    <w:r w:rsidRPr="008375A8">
      <w:rPr>
        <w:rFonts w:ascii="Arial" w:hAnsi="Arial" w:cs="Arial"/>
        <w:sz w:val="18"/>
        <w:szCs w:val="18"/>
      </w:rPr>
      <w:fldChar w:fldCharType="separate"/>
    </w:r>
    <w:r>
      <w:rPr>
        <w:rFonts w:ascii="Arial" w:hAnsi="Arial" w:cs="Arial"/>
        <w:noProof/>
        <w:sz w:val="18"/>
        <w:szCs w:val="18"/>
      </w:rPr>
      <w:t>2</w:t>
    </w:r>
    <w:r w:rsidRPr="008375A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BBA7" w14:textId="77777777" w:rsidR="00A303EA" w:rsidRPr="008375A8" w:rsidRDefault="00A303EA" w:rsidP="008375A8">
    <w:pPr>
      <w:pStyle w:val="Seitenzahlen"/>
      <w:tabs>
        <w:tab w:val="right" w:pos="9781"/>
      </w:tabs>
      <w:ind w:right="0"/>
      <w:jc w:val="left"/>
    </w:pPr>
    <w:r>
      <w:rPr>
        <w:sz w:val="14"/>
        <w:szCs w:val="14"/>
      </w:rPr>
      <w:t>11/2021</w:t>
    </w:r>
    <w:r>
      <w:t xml:space="preserve"> </w:t>
    </w:r>
    <w:r>
      <w:tab/>
      <w:t xml:space="preserve">Page </w:t>
    </w:r>
    <w:r w:rsidRPr="008375A8">
      <w:fldChar w:fldCharType="begin"/>
    </w:r>
    <w:r w:rsidRPr="008375A8">
      <w:instrText xml:space="preserve"> PAGE  \* Arabic  \* MERGEFORMAT </w:instrText>
    </w:r>
    <w:r w:rsidRPr="008375A8">
      <w:fldChar w:fldCharType="separate"/>
    </w:r>
    <w:r>
      <w:rPr>
        <w:noProof/>
      </w:rPr>
      <w:t>1</w:t>
    </w:r>
    <w:r w:rsidRPr="008375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D43D8" w14:textId="77777777" w:rsidR="00A23017" w:rsidRDefault="00A23017" w:rsidP="00935DAD">
      <w:pPr>
        <w:spacing w:before="0" w:after="0"/>
      </w:pPr>
      <w:r>
        <w:separator/>
      </w:r>
    </w:p>
  </w:footnote>
  <w:footnote w:type="continuationSeparator" w:id="0">
    <w:p w14:paraId="266132A7" w14:textId="77777777" w:rsidR="00A23017" w:rsidRDefault="00A23017"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05312481">
    <w:abstractNumId w:val="11"/>
  </w:num>
  <w:num w:numId="2" w16cid:durableId="1319770438">
    <w:abstractNumId w:val="11"/>
  </w:num>
  <w:num w:numId="3" w16cid:durableId="546722121">
    <w:abstractNumId w:val="11"/>
  </w:num>
  <w:num w:numId="4" w16cid:durableId="2075853785">
    <w:abstractNumId w:val="11"/>
  </w:num>
  <w:num w:numId="5" w16cid:durableId="2063821247">
    <w:abstractNumId w:val="11"/>
  </w:num>
  <w:num w:numId="6" w16cid:durableId="580526740">
    <w:abstractNumId w:val="11"/>
  </w:num>
  <w:num w:numId="7" w16cid:durableId="752165752">
    <w:abstractNumId w:val="24"/>
  </w:num>
  <w:num w:numId="8" w16cid:durableId="273679622">
    <w:abstractNumId w:val="12"/>
  </w:num>
  <w:num w:numId="9" w16cid:durableId="1485973243">
    <w:abstractNumId w:val="12"/>
  </w:num>
  <w:num w:numId="10" w16cid:durableId="2084790933">
    <w:abstractNumId w:val="12"/>
  </w:num>
  <w:num w:numId="11" w16cid:durableId="1965496264">
    <w:abstractNumId w:val="12"/>
  </w:num>
  <w:num w:numId="12" w16cid:durableId="737556788">
    <w:abstractNumId w:val="12"/>
  </w:num>
  <w:num w:numId="13" w16cid:durableId="1965234652">
    <w:abstractNumId w:val="12"/>
  </w:num>
  <w:num w:numId="14" w16cid:durableId="226768468">
    <w:abstractNumId w:val="10"/>
  </w:num>
  <w:num w:numId="15" w16cid:durableId="1662586600">
    <w:abstractNumId w:val="23"/>
  </w:num>
  <w:num w:numId="16" w16cid:durableId="705301563">
    <w:abstractNumId w:val="19"/>
  </w:num>
  <w:num w:numId="17" w16cid:durableId="1542286927">
    <w:abstractNumId w:val="10"/>
  </w:num>
  <w:num w:numId="18" w16cid:durableId="55251178">
    <w:abstractNumId w:val="23"/>
  </w:num>
  <w:num w:numId="19" w16cid:durableId="542407525">
    <w:abstractNumId w:val="19"/>
  </w:num>
  <w:num w:numId="20" w16cid:durableId="1183132841">
    <w:abstractNumId w:val="10"/>
  </w:num>
  <w:num w:numId="21" w16cid:durableId="807554630">
    <w:abstractNumId w:val="9"/>
  </w:num>
  <w:num w:numId="22" w16cid:durableId="577515227">
    <w:abstractNumId w:val="7"/>
  </w:num>
  <w:num w:numId="23" w16cid:durableId="1693535021">
    <w:abstractNumId w:val="6"/>
  </w:num>
  <w:num w:numId="24" w16cid:durableId="1235042679">
    <w:abstractNumId w:val="5"/>
  </w:num>
  <w:num w:numId="25" w16cid:durableId="1266963928">
    <w:abstractNumId w:val="4"/>
  </w:num>
  <w:num w:numId="26" w16cid:durableId="1942106558">
    <w:abstractNumId w:val="20"/>
  </w:num>
  <w:num w:numId="27" w16cid:durableId="768890409">
    <w:abstractNumId w:val="8"/>
  </w:num>
  <w:num w:numId="28" w16cid:durableId="1464541539">
    <w:abstractNumId w:val="3"/>
  </w:num>
  <w:num w:numId="29" w16cid:durableId="421416818">
    <w:abstractNumId w:val="2"/>
  </w:num>
  <w:num w:numId="30" w16cid:durableId="818424396">
    <w:abstractNumId w:val="1"/>
  </w:num>
  <w:num w:numId="31" w16cid:durableId="849224248">
    <w:abstractNumId w:val="0"/>
  </w:num>
  <w:num w:numId="32" w16cid:durableId="502478893">
    <w:abstractNumId w:val="10"/>
  </w:num>
  <w:num w:numId="33" w16cid:durableId="2129350461">
    <w:abstractNumId w:val="13"/>
  </w:num>
  <w:num w:numId="34" w16cid:durableId="629555771">
    <w:abstractNumId w:val="18"/>
  </w:num>
  <w:num w:numId="35" w16cid:durableId="529532526">
    <w:abstractNumId w:val="21"/>
  </w:num>
  <w:num w:numId="36" w16cid:durableId="2074234852">
    <w:abstractNumId w:val="17"/>
  </w:num>
  <w:num w:numId="37" w16cid:durableId="1768043623">
    <w:abstractNumId w:val="22"/>
  </w:num>
  <w:num w:numId="38" w16cid:durableId="177278923">
    <w:abstractNumId w:val="15"/>
  </w:num>
  <w:num w:numId="39" w16cid:durableId="2066443928">
    <w:abstractNumId w:val="16"/>
  </w:num>
  <w:num w:numId="40" w16cid:durableId="1862040251">
    <w:abstractNumId w:val="14"/>
  </w:num>
  <w:num w:numId="41" w16cid:durableId="54398315">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5E19"/>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561"/>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0DD5"/>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2A20"/>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296"/>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58A"/>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245"/>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260"/>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CDC"/>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46EFC"/>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017"/>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01C"/>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3B3"/>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2E00"/>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4B2A"/>
    <w:rsid w:val="00E55289"/>
    <w:rsid w:val="00E55625"/>
    <w:rsid w:val="00E55669"/>
    <w:rsid w:val="00E56B63"/>
    <w:rsid w:val="00E57F61"/>
    <w:rsid w:val="00E60C2A"/>
    <w:rsid w:val="00E60D93"/>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4296</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e-bewerber-bieter-arbeitsgemeinschafts-erklaerung-mit-epw-iepw-en.docx; Stand 11/2021</dc:title>
  <dc:creator/>
  <cp:lastModifiedBy/>
  <cp:revision>1</cp:revision>
  <dcterms:created xsi:type="dcterms:W3CDTF">2026-04-16T16:35:00Z</dcterms:created>
  <dcterms:modified xsi:type="dcterms:W3CDTF">2026-04-16T16:35:00Z</dcterms:modified>
</cp:coreProperties>
</file>